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FC" w:rsidRDefault="00672AFC" w:rsidP="00672AFC">
      <w:pPr>
        <w:pStyle w:val="pnormal"/>
      </w:pPr>
      <w:r>
        <w:t>Osnovna šola Velika Dolina</w:t>
      </w:r>
    </w:p>
    <w:p w:rsidR="00672AFC" w:rsidRDefault="00672AFC" w:rsidP="00672AFC">
      <w:pPr>
        <w:pStyle w:val="pnormal"/>
      </w:pPr>
      <w:r>
        <w:t>Velika Dolina 30</w:t>
      </w:r>
    </w:p>
    <w:p w:rsidR="00672AFC" w:rsidRDefault="00672AFC" w:rsidP="00672AFC">
      <w:pPr>
        <w:pStyle w:val="pnormal"/>
      </w:pPr>
      <w:r>
        <w:t>8261 Jesenice na D.</w:t>
      </w:r>
    </w:p>
    <w:p w:rsidR="00672AFC" w:rsidRDefault="00672AFC" w:rsidP="00672AFC">
      <w:pPr>
        <w:pStyle w:val="pnormal"/>
      </w:pPr>
    </w:p>
    <w:p w:rsidR="00672AFC" w:rsidRDefault="00672AFC" w:rsidP="00672AFC">
      <w:pPr>
        <w:pStyle w:val="pnaslov"/>
      </w:pPr>
      <w:r>
        <w:rPr>
          <w:rStyle w:val="fnaslov"/>
        </w:rPr>
        <w:t>IZBOR UČBENIKOV, KI JIH ZA ŠOLSKO LETO 2018/2019 PREDLAGA STROKOVNI AKTIV</w:t>
      </w:r>
    </w:p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OSNOVNI KOMPLET  - medpredmetni delovni zvezki v 4 delih s prilogo za angleščino, brezplačnimi prilogami + koda za LILIBI, PRENOVA 2016, založba ROKUS-KLETT, EAN: 9789612716332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37,60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delovni zvezek za opismenjevanje v 2 delih, založba ROKUS-KLETT, EAN: 9789612713157, 9789612713836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9,90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47,50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4"/>
        <w:gridCol w:w="2688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11,85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11,85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13,85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13,85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4"/>
        <w:gridCol w:w="2688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4, RAZŠIRI ROKE, berilo za 4. razred, založba MKZ, EAN: 9789610108320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2016, založba DZS-EPC, EAN: 9789610207238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19,50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37,40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4"/>
        <w:gridCol w:w="2698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14,00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M. Novak: REACH FOR THE STARS 5, učbenik za angleščino, PRENOVA 2017, založba DZS-EPC, EAN: 9789610208419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18,00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prenova 2010, založba ROKUS-KLETT, EAN: 9789612710057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47,60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2"/>
        <w:gridCol w:w="2679"/>
        <w:gridCol w:w="631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17,40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M. Robič, J. Berk, J. Draksler: SKRIVNOSTI ŠTEVIL IN OBLIK 6, učbenik, prenova 2013, založba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15,75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3831075927261, 9789612713638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12,50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PRENOVLJEN, založba ROKUS-KLETT, EAN: 9789612717162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17,25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I. Devetak, M. Kovič, G. Torkar: DOTIK NARAVE 6, učbenik, založba ROKUS-KLETT, EAN: 9789612712181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15,45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S. Kostanjevec: GOSPODINJSTVO 6, učbenik, PRENOVLJEN, založba ROKUS-KLETT, EAN: 9789612711146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IZOTECH, EAN: 9789619104842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15,00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 EAN: 9789616525787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A. Pesek: GLASBA DANES IN NEKOČ 6, učbenik z dodatkom za prenovljen UN, založba ROKUS-KLETT, EAN: 9789612716172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161,25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0"/>
        <w:gridCol w:w="2671"/>
        <w:gridCol w:w="631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založba MKZ, EAN: 9789610108313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15,30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EAN: 3831075927278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13,90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J. Razpotnik, D. Snoj: RAZISKUJEM PRETEKLOST 7, učbenik z dodatkom, POSODOBLJEN, založba ROKUS-KLETT, EAN: 9789612712297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18,85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prenova 2012, založba MKZ, EAN: 9789610122036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12,90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2013, založba ROKUS-KLETT, EAN: 9789612712914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EAN: 9789619104828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13,50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EAN: 9789616525794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142,65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6"/>
        <w:gridCol w:w="2666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izdaja, založba ROKUS-KLETT, EAN: 9789612099589, 9789612713874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16,60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3"/>
        <w:gridCol w:w="2668"/>
        <w:gridCol w:w="631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15,30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založba ROKUS-KLETT, EAN: 3831075927285, 9789612716745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13,90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J. Razpotnik, D. Snoj: RAZISKUJEM PRETEKLOST 8, učbenik, POSODOBLJEN,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17,25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prenova 2012, založba MKZ, EAN: 9789610122043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12,90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U. Lunder: DOTIK ŽIVLJENJA 8, učbenik, založba ROKUS-KLETT, EAN: 9789612712204, 9789612713744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16,35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T. Cvirn Pavlin, I. Devetak, S. Jamšek: PETI ELEMENT 8, učbenik za kemijo, založba ROKUS-KLETT, EAN: 9789612099961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16,25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IZOTECH, EAN: 9789619104866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13,50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KARANTANIJA DEBORA, EAN: 9789616525800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173,65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4"/>
        <w:gridCol w:w="2668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izdaja, založba ROKUS-KLETT, EAN: 9789612711061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16,60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7"/>
        <w:gridCol w:w="2664"/>
        <w:gridCol w:w="631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berilo, založba MKZ, EAN: 9788611161389, 9789610125280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M. Robič, J. Berk, J. Draksler: SKRIVNOSTI ŠTEVIL IN OBLIK 9, učbenik, prenova 2013, založba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15,75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angleški jezik, založba ROKUS-KLETT, EAN: 9789612717001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16,50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F. Novak: GEOGRAFIJA SLOVENIJE za 9. razred, učbenik, založba DZS, EAN: 9788634130522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17,00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J. Razpotnik, D. Snoj: RAZISKUJEM PRETEKLOST 9, učbenik za zgodovino,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17,75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V. Klokočovnik, M. Starčič Erjavec: DOTIK ŽIVLJENJA 9, učbenik, založba ROKUS-KLETT, EAN: 9789612712853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lastRenderedPageBreak/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16,35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15,90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T. Cvirn Pavlin, I. Devetak, S. Jamšek: PETI ELEMENT 9, učbenik, založba ROKUS-KLETT, EAN: 9789612711092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16,25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KARANTANIJA DEBORA, EAN: 9789616525817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00AA00"/>
              </w:rPr>
              <w:t>Prenovljeni učni načrt</w:t>
            </w:r>
          </w:p>
          <w:p w:rsidR="00672AFC" w:rsidRDefault="00672AFC">
            <w:pPr>
              <w:pStyle w:val="pnormal"/>
              <w:spacing w:line="256" w:lineRule="auto"/>
            </w:pPr>
            <w:r>
              <w:t>A. Pesek: GLASBA DANES IN NEKOČ 9, učbenik z dodatkom, POSODOBLJEN, založba ROKUS-KLETT, EAN: 9789612716523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17,90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169,20</w:t>
            </w:r>
          </w:p>
        </w:tc>
      </w:tr>
    </w:tbl>
    <w:p w:rsidR="00672AFC" w:rsidRDefault="00672AFC" w:rsidP="00672AFC">
      <w:pPr>
        <w:pStyle w:val="pnormal"/>
      </w:pPr>
    </w:p>
    <w:p w:rsidR="00672AFC" w:rsidRDefault="00672AFC" w:rsidP="00672AFC">
      <w:pPr>
        <w:pStyle w:val="pnormal"/>
      </w:pPr>
    </w:p>
    <w:p w:rsidR="00672AFC" w:rsidRDefault="00672AFC" w:rsidP="00672AFC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6"/>
        <w:gridCol w:w="2666"/>
        <w:gridCol w:w="560"/>
      </w:tblGrid>
      <w:tr w:rsidR="00672AFC" w:rsidTr="00672AFC">
        <w:tc>
          <w:tcPr>
            <w:tcW w:w="66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izdaja, založba ROKUS-KLETT, EAN: 9789612712099, 9789612713881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t>16,60</w:t>
            </w:r>
          </w:p>
        </w:tc>
      </w:tr>
      <w:tr w:rsidR="00672AFC" w:rsidTr="00672AFC">
        <w:tc>
          <w:tcPr>
            <w:tcW w:w="66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672AFC" w:rsidRDefault="00672AFC">
            <w:pPr>
              <w:pStyle w:val="pnormal"/>
              <w:spacing w:line="256" w:lineRule="auto"/>
            </w:pP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672AFC" w:rsidRDefault="00672AFC">
            <w:pPr>
              <w:pStyle w:val="pnormal"/>
              <w:spacing w:line="256" w:lineRule="auto"/>
            </w:pPr>
            <w:r>
              <w:rPr>
                <w:b/>
              </w:rPr>
              <w:t>16,60</w:t>
            </w:r>
          </w:p>
        </w:tc>
      </w:tr>
    </w:tbl>
    <w:p w:rsidR="00672AFC" w:rsidRDefault="00672AFC" w:rsidP="00672AFC"/>
    <w:p w:rsidR="0069320D" w:rsidRDefault="0069320D">
      <w:bookmarkStart w:id="0" w:name="_GoBack"/>
      <w:bookmarkEnd w:id="0"/>
    </w:p>
    <w:sectPr w:rsidR="0069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C"/>
    <w:rsid w:val="00672AFC"/>
    <w:rsid w:val="006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6905D-08EF-40B8-B385-B7A68F6D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2AFC"/>
    <w:pPr>
      <w:spacing w:line="25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672AFC"/>
    <w:pPr>
      <w:spacing w:after="120" w:line="240" w:lineRule="auto"/>
      <w:jc w:val="center"/>
    </w:pPr>
  </w:style>
  <w:style w:type="paragraph" w:customStyle="1" w:styleId="ppodnaslov">
    <w:name w:val="p_podnaslov"/>
    <w:basedOn w:val="Navaden"/>
    <w:rsid w:val="00672AFC"/>
    <w:pPr>
      <w:spacing w:after="60" w:line="240" w:lineRule="auto"/>
    </w:pPr>
  </w:style>
  <w:style w:type="paragraph" w:customStyle="1" w:styleId="pnormal">
    <w:name w:val="p_normal"/>
    <w:basedOn w:val="Navaden"/>
    <w:rsid w:val="00672AFC"/>
    <w:pPr>
      <w:spacing w:after="0" w:line="240" w:lineRule="auto"/>
    </w:pPr>
  </w:style>
  <w:style w:type="paragraph" w:customStyle="1" w:styleId="pnormalright">
    <w:name w:val="p_normal_right"/>
    <w:basedOn w:val="Navaden"/>
    <w:rsid w:val="00672AFC"/>
    <w:pPr>
      <w:spacing w:after="0" w:line="240" w:lineRule="auto"/>
      <w:jc w:val="right"/>
    </w:pPr>
  </w:style>
  <w:style w:type="character" w:customStyle="1" w:styleId="fnaslov">
    <w:name w:val="f_naslov"/>
    <w:rsid w:val="00672AFC"/>
    <w:rPr>
      <w:b/>
      <w:bCs w:val="0"/>
      <w:sz w:val="28"/>
      <w:szCs w:val="28"/>
    </w:rPr>
  </w:style>
  <w:style w:type="character" w:customStyle="1" w:styleId="fpodnaslov">
    <w:name w:val="f_podnaslov"/>
    <w:rsid w:val="00672AFC"/>
    <w:rPr>
      <w:b/>
      <w:bCs w:val="0"/>
      <w:sz w:val="24"/>
      <w:szCs w:val="24"/>
    </w:rPr>
  </w:style>
  <w:style w:type="character" w:customStyle="1" w:styleId="fnormal">
    <w:name w:val="f_normal"/>
    <w:rsid w:val="00672AFC"/>
    <w:rPr>
      <w:sz w:val="20"/>
      <w:szCs w:val="20"/>
    </w:rPr>
  </w:style>
  <w:style w:type="table" w:customStyle="1" w:styleId="tabela">
    <w:name w:val="tabela"/>
    <w:uiPriority w:val="99"/>
    <w:rsid w:val="00672AFC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2018-07-04T09:40:00Z</dcterms:created>
  <dcterms:modified xsi:type="dcterms:W3CDTF">2018-07-04T09:40:00Z</dcterms:modified>
</cp:coreProperties>
</file>