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CD" w:rsidRPr="00661C32" w:rsidRDefault="00E76C65">
      <w:pPr>
        <w:rPr>
          <w:sz w:val="24"/>
          <w:szCs w:val="24"/>
        </w:rPr>
      </w:pPr>
      <w:bookmarkStart w:id="0" w:name="_GoBack"/>
      <w:bookmarkEnd w:id="0"/>
      <w:r w:rsidRPr="00661C32">
        <w:rPr>
          <w:sz w:val="24"/>
          <w:szCs w:val="24"/>
        </w:rPr>
        <w:t>OŠ Velika Dolina</w:t>
      </w:r>
    </w:p>
    <w:p w:rsidR="00E76C65" w:rsidRPr="00661C32" w:rsidRDefault="00E76C65">
      <w:pPr>
        <w:rPr>
          <w:sz w:val="24"/>
          <w:szCs w:val="24"/>
        </w:rPr>
      </w:pPr>
      <w:r w:rsidRPr="00661C32">
        <w:rPr>
          <w:sz w:val="24"/>
          <w:szCs w:val="24"/>
        </w:rPr>
        <w:t xml:space="preserve">Datum: </w:t>
      </w:r>
      <w:r w:rsidR="00D77AD6">
        <w:rPr>
          <w:sz w:val="24"/>
          <w:szCs w:val="24"/>
        </w:rPr>
        <w:t>17</w:t>
      </w:r>
      <w:r w:rsidR="009A54B4">
        <w:rPr>
          <w:sz w:val="24"/>
          <w:szCs w:val="24"/>
        </w:rPr>
        <w:t>. 4. 2018</w:t>
      </w:r>
    </w:p>
    <w:p w:rsidR="00E76C65" w:rsidRPr="00661C32" w:rsidRDefault="00E76C65" w:rsidP="005F23E4">
      <w:pPr>
        <w:jc w:val="center"/>
        <w:rPr>
          <w:b/>
          <w:sz w:val="24"/>
          <w:szCs w:val="24"/>
        </w:rPr>
      </w:pPr>
      <w:r w:rsidRPr="00661C32">
        <w:rPr>
          <w:b/>
          <w:sz w:val="24"/>
          <w:szCs w:val="24"/>
        </w:rPr>
        <w:t>PRIJAVNICA ZA IZBIRNI PREDMET</w:t>
      </w:r>
    </w:p>
    <w:p w:rsidR="00E76C65" w:rsidRPr="00661C32" w:rsidRDefault="005F23E4">
      <w:pPr>
        <w:rPr>
          <w:sz w:val="24"/>
          <w:szCs w:val="24"/>
        </w:rPr>
      </w:pPr>
      <w:r w:rsidRPr="00661C32">
        <w:rPr>
          <w:sz w:val="24"/>
          <w:szCs w:val="24"/>
        </w:rPr>
        <w:t>U</w:t>
      </w:r>
      <w:r w:rsidR="00EB407E">
        <w:rPr>
          <w:sz w:val="24"/>
          <w:szCs w:val="24"/>
        </w:rPr>
        <w:t>čenec/</w:t>
      </w:r>
      <w:r w:rsidR="00E76C65" w:rsidRPr="00661C32">
        <w:rPr>
          <w:sz w:val="24"/>
          <w:szCs w:val="24"/>
        </w:rPr>
        <w:t>učenka ____</w:t>
      </w:r>
      <w:r w:rsidR="00661C32" w:rsidRPr="00661C32">
        <w:rPr>
          <w:sz w:val="24"/>
          <w:szCs w:val="24"/>
        </w:rPr>
        <w:t>______________</w:t>
      </w:r>
      <w:r w:rsidR="00EB407E">
        <w:rPr>
          <w:sz w:val="24"/>
          <w:szCs w:val="24"/>
        </w:rPr>
        <w:t>___</w:t>
      </w:r>
      <w:r w:rsidR="009A54B4">
        <w:rPr>
          <w:sz w:val="24"/>
          <w:szCs w:val="24"/>
        </w:rPr>
        <w:t>_____, ki bom v šol. letu 2018</w:t>
      </w:r>
      <w:r w:rsidR="00E76C65" w:rsidRPr="00661C32">
        <w:rPr>
          <w:sz w:val="24"/>
          <w:szCs w:val="24"/>
        </w:rPr>
        <w:t>/201</w:t>
      </w:r>
      <w:r w:rsidR="009A54B4">
        <w:rPr>
          <w:sz w:val="24"/>
          <w:szCs w:val="24"/>
        </w:rPr>
        <w:t>9</w:t>
      </w:r>
      <w:r w:rsidR="00E76C65" w:rsidRPr="00661C32">
        <w:rPr>
          <w:sz w:val="24"/>
          <w:szCs w:val="24"/>
        </w:rPr>
        <w:t xml:space="preserve"> obiskoval/a _____ razred, želim obiskovati naslednje izbirne predmete. </w:t>
      </w:r>
    </w:p>
    <w:p w:rsidR="00E76C65" w:rsidRPr="00661C32" w:rsidRDefault="00E76C65">
      <w:pPr>
        <w:rPr>
          <w:sz w:val="24"/>
          <w:szCs w:val="24"/>
        </w:rPr>
      </w:pPr>
      <w:r w:rsidRPr="00661C32">
        <w:rPr>
          <w:sz w:val="24"/>
          <w:szCs w:val="24"/>
        </w:rPr>
        <w:t>Obkrožite dve uri pouka izbirnih predmetov tedensko, (</w:t>
      </w:r>
      <w:r w:rsidR="00EB407E">
        <w:rPr>
          <w:sz w:val="24"/>
          <w:szCs w:val="24"/>
        </w:rPr>
        <w:t>n</w:t>
      </w:r>
      <w:r w:rsidRPr="00661C32">
        <w:rPr>
          <w:sz w:val="24"/>
          <w:szCs w:val="24"/>
        </w:rPr>
        <w:t xml:space="preserve">emščina šteje 2 uri tedensko, vsi ostali predmeti pa 1 uro), lahko pa tudi tri ure, če s tem soglašajo starši.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24"/>
        <w:gridCol w:w="3068"/>
        <w:gridCol w:w="1570"/>
      </w:tblGrid>
      <w:tr w:rsidR="00E76C65" w:rsidRPr="00661C32" w:rsidTr="00E962AE">
        <w:tc>
          <w:tcPr>
            <w:tcW w:w="4424" w:type="dxa"/>
          </w:tcPr>
          <w:p w:rsidR="00E76C65" w:rsidRPr="00661C32" w:rsidRDefault="00E76C65">
            <w:pPr>
              <w:rPr>
                <w:sz w:val="24"/>
                <w:szCs w:val="24"/>
              </w:rPr>
            </w:pPr>
            <w:r w:rsidRPr="00661C32">
              <w:rPr>
                <w:sz w:val="24"/>
                <w:szCs w:val="24"/>
              </w:rPr>
              <w:t>IZBIRNI PREDMET</w:t>
            </w:r>
          </w:p>
        </w:tc>
        <w:tc>
          <w:tcPr>
            <w:tcW w:w="3068" w:type="dxa"/>
          </w:tcPr>
          <w:p w:rsidR="00E76C65" w:rsidRPr="00661C32" w:rsidRDefault="00E76C65">
            <w:pPr>
              <w:rPr>
                <w:sz w:val="24"/>
                <w:szCs w:val="24"/>
              </w:rPr>
            </w:pPr>
            <w:r w:rsidRPr="00661C32">
              <w:rPr>
                <w:sz w:val="24"/>
                <w:szCs w:val="24"/>
              </w:rPr>
              <w:t>MENTOR</w:t>
            </w:r>
          </w:p>
        </w:tc>
        <w:tc>
          <w:tcPr>
            <w:tcW w:w="1570" w:type="dxa"/>
          </w:tcPr>
          <w:p w:rsidR="00E76C65" w:rsidRPr="00661C32" w:rsidRDefault="00E76C65">
            <w:pPr>
              <w:rPr>
                <w:sz w:val="24"/>
                <w:szCs w:val="24"/>
              </w:rPr>
            </w:pPr>
            <w:r w:rsidRPr="00661C32">
              <w:rPr>
                <w:sz w:val="24"/>
                <w:szCs w:val="24"/>
              </w:rPr>
              <w:t>IZBOR</w:t>
            </w:r>
          </w:p>
        </w:tc>
      </w:tr>
      <w:tr w:rsidR="00E76C65" w:rsidRPr="00661C32" w:rsidTr="00E962AE">
        <w:tc>
          <w:tcPr>
            <w:tcW w:w="4424" w:type="dxa"/>
          </w:tcPr>
          <w:p w:rsidR="00EB407E" w:rsidRPr="00E962AE" w:rsidRDefault="00743B10" w:rsidP="00EB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Ansambelska igra</w:t>
            </w:r>
            <w:r w:rsidR="005F23E4" w:rsidRPr="00E962AE">
              <w:rPr>
                <w:sz w:val="24"/>
                <w:szCs w:val="24"/>
              </w:rPr>
              <w:t>, 7.</w:t>
            </w:r>
            <w:r w:rsidR="00EB407E" w:rsidRPr="00E962AE">
              <w:rPr>
                <w:sz w:val="24"/>
                <w:szCs w:val="24"/>
              </w:rPr>
              <w:t>–</w:t>
            </w:r>
            <w:r w:rsidR="005F23E4" w:rsidRPr="00E962AE">
              <w:rPr>
                <w:sz w:val="24"/>
                <w:szCs w:val="24"/>
              </w:rPr>
              <w:t>9. razred</w:t>
            </w:r>
            <w:r w:rsidR="00EB407E" w:rsidRPr="00E962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8" w:type="dxa"/>
          </w:tcPr>
          <w:p w:rsidR="00E76C65" w:rsidRPr="00E962AE" w:rsidRDefault="005F23E4">
            <w:pPr>
              <w:rPr>
                <w:sz w:val="24"/>
                <w:szCs w:val="24"/>
              </w:rPr>
            </w:pPr>
            <w:r w:rsidRPr="00E962AE">
              <w:rPr>
                <w:sz w:val="24"/>
                <w:szCs w:val="24"/>
              </w:rPr>
              <w:t>Tatjana Špan</w:t>
            </w:r>
          </w:p>
        </w:tc>
        <w:tc>
          <w:tcPr>
            <w:tcW w:w="1570" w:type="dxa"/>
          </w:tcPr>
          <w:p w:rsidR="00E76C65" w:rsidRPr="00661C32" w:rsidRDefault="00E76C65">
            <w:pPr>
              <w:rPr>
                <w:sz w:val="24"/>
                <w:szCs w:val="24"/>
              </w:rPr>
            </w:pPr>
          </w:p>
        </w:tc>
      </w:tr>
      <w:tr w:rsidR="00E76C65" w:rsidRPr="00661C32" w:rsidTr="00E962AE">
        <w:tc>
          <w:tcPr>
            <w:tcW w:w="4424" w:type="dxa"/>
          </w:tcPr>
          <w:p w:rsidR="005F23E4" w:rsidRPr="00E962AE" w:rsidRDefault="0074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F23E4" w:rsidRPr="00E962AE">
              <w:rPr>
                <w:sz w:val="24"/>
                <w:szCs w:val="24"/>
              </w:rPr>
              <w:t>odobna priprava hrane, 7.</w:t>
            </w:r>
            <w:r w:rsidR="00EB407E" w:rsidRPr="00E962AE">
              <w:rPr>
                <w:sz w:val="24"/>
                <w:szCs w:val="24"/>
              </w:rPr>
              <w:t>–</w:t>
            </w:r>
            <w:r w:rsidR="005F23E4" w:rsidRPr="00E962AE">
              <w:rPr>
                <w:sz w:val="24"/>
                <w:szCs w:val="24"/>
              </w:rPr>
              <w:t>9. razred</w:t>
            </w:r>
          </w:p>
        </w:tc>
        <w:tc>
          <w:tcPr>
            <w:tcW w:w="3068" w:type="dxa"/>
          </w:tcPr>
          <w:p w:rsidR="00E76C65" w:rsidRPr="00E962AE" w:rsidRDefault="005F23E4">
            <w:pPr>
              <w:rPr>
                <w:sz w:val="24"/>
                <w:szCs w:val="24"/>
              </w:rPr>
            </w:pPr>
            <w:r w:rsidRPr="00E962AE">
              <w:rPr>
                <w:sz w:val="24"/>
                <w:szCs w:val="24"/>
              </w:rPr>
              <w:t>Dušanka Filipič</w:t>
            </w:r>
          </w:p>
        </w:tc>
        <w:tc>
          <w:tcPr>
            <w:tcW w:w="1570" w:type="dxa"/>
          </w:tcPr>
          <w:p w:rsidR="00E76C65" w:rsidRPr="00661C32" w:rsidRDefault="00E76C65">
            <w:pPr>
              <w:rPr>
                <w:sz w:val="24"/>
                <w:szCs w:val="24"/>
              </w:rPr>
            </w:pPr>
          </w:p>
        </w:tc>
      </w:tr>
      <w:tr w:rsidR="00E962AE" w:rsidRPr="00661C32" w:rsidTr="00E962AE">
        <w:tc>
          <w:tcPr>
            <w:tcW w:w="4424" w:type="dxa"/>
          </w:tcPr>
          <w:p w:rsidR="00E962AE" w:rsidRPr="00E962AE" w:rsidRDefault="00743B10" w:rsidP="0003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E962AE" w:rsidRPr="00E962AE">
              <w:rPr>
                <w:sz w:val="24"/>
                <w:szCs w:val="24"/>
              </w:rPr>
              <w:t>aziskovanje organizmov v domači okolici, 7.–9. razred</w:t>
            </w:r>
          </w:p>
        </w:tc>
        <w:tc>
          <w:tcPr>
            <w:tcW w:w="3068" w:type="dxa"/>
          </w:tcPr>
          <w:p w:rsidR="00E962AE" w:rsidRPr="00E962AE" w:rsidRDefault="00E962AE" w:rsidP="00030BA9">
            <w:pPr>
              <w:rPr>
                <w:sz w:val="24"/>
                <w:szCs w:val="24"/>
              </w:rPr>
            </w:pPr>
            <w:r w:rsidRPr="00E962AE">
              <w:rPr>
                <w:sz w:val="24"/>
                <w:szCs w:val="24"/>
              </w:rPr>
              <w:t>Dušanka Filipič</w:t>
            </w:r>
          </w:p>
        </w:tc>
        <w:tc>
          <w:tcPr>
            <w:tcW w:w="1570" w:type="dxa"/>
          </w:tcPr>
          <w:p w:rsidR="00E962AE" w:rsidRPr="00661C32" w:rsidRDefault="00E962AE" w:rsidP="00030BA9">
            <w:pPr>
              <w:rPr>
                <w:sz w:val="24"/>
                <w:szCs w:val="24"/>
              </w:rPr>
            </w:pPr>
          </w:p>
        </w:tc>
      </w:tr>
      <w:tr w:rsidR="00E962AE" w:rsidRPr="00661C32" w:rsidTr="00E962AE">
        <w:tc>
          <w:tcPr>
            <w:tcW w:w="4424" w:type="dxa"/>
          </w:tcPr>
          <w:p w:rsidR="00E962AE" w:rsidRPr="00E962AE" w:rsidRDefault="0074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E962AE" w:rsidRPr="00E962AE">
              <w:rPr>
                <w:sz w:val="24"/>
                <w:szCs w:val="24"/>
              </w:rPr>
              <w:t>olsko novinarstvo</w:t>
            </w:r>
            <w:r w:rsidR="0044332F">
              <w:rPr>
                <w:sz w:val="24"/>
                <w:szCs w:val="24"/>
              </w:rPr>
              <w:t xml:space="preserve">, </w:t>
            </w:r>
            <w:r w:rsidR="0044332F" w:rsidRPr="00E962AE">
              <w:rPr>
                <w:sz w:val="24"/>
                <w:szCs w:val="24"/>
              </w:rPr>
              <w:t>7.–9. razred</w:t>
            </w:r>
          </w:p>
        </w:tc>
        <w:tc>
          <w:tcPr>
            <w:tcW w:w="3068" w:type="dxa"/>
          </w:tcPr>
          <w:p w:rsidR="00E962AE" w:rsidRPr="00E962AE" w:rsidRDefault="00D77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Nataša Jenuš</w:t>
            </w:r>
          </w:p>
        </w:tc>
        <w:tc>
          <w:tcPr>
            <w:tcW w:w="1570" w:type="dxa"/>
          </w:tcPr>
          <w:p w:rsidR="00E962AE" w:rsidRPr="00661C32" w:rsidRDefault="00E962AE">
            <w:pPr>
              <w:rPr>
                <w:sz w:val="24"/>
                <w:szCs w:val="24"/>
              </w:rPr>
            </w:pPr>
          </w:p>
        </w:tc>
      </w:tr>
      <w:tr w:rsidR="00E76C65" w:rsidRPr="00661C32" w:rsidTr="00E962AE">
        <w:tc>
          <w:tcPr>
            <w:tcW w:w="4424" w:type="dxa"/>
          </w:tcPr>
          <w:p w:rsidR="00E76C65" w:rsidRPr="00E962AE" w:rsidRDefault="0074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5F23E4" w:rsidRPr="00E962AE">
              <w:rPr>
                <w:sz w:val="24"/>
                <w:szCs w:val="24"/>
              </w:rPr>
              <w:t>ikovno snovanje 1, 7. razred</w:t>
            </w:r>
          </w:p>
        </w:tc>
        <w:tc>
          <w:tcPr>
            <w:tcW w:w="3068" w:type="dxa"/>
          </w:tcPr>
          <w:p w:rsidR="00E76C65" w:rsidRPr="00E962AE" w:rsidRDefault="005F23E4">
            <w:pPr>
              <w:rPr>
                <w:sz w:val="24"/>
                <w:szCs w:val="24"/>
              </w:rPr>
            </w:pPr>
            <w:r w:rsidRPr="00E962AE">
              <w:rPr>
                <w:sz w:val="24"/>
                <w:szCs w:val="24"/>
              </w:rPr>
              <w:t xml:space="preserve">Urška </w:t>
            </w:r>
            <w:proofErr w:type="spellStart"/>
            <w:r w:rsidRPr="00E962AE">
              <w:rPr>
                <w:sz w:val="24"/>
                <w:szCs w:val="24"/>
              </w:rPr>
              <w:t>Jekler</w:t>
            </w:r>
            <w:proofErr w:type="spellEnd"/>
          </w:p>
        </w:tc>
        <w:tc>
          <w:tcPr>
            <w:tcW w:w="1570" w:type="dxa"/>
          </w:tcPr>
          <w:p w:rsidR="00E76C65" w:rsidRPr="00661C32" w:rsidRDefault="00E76C65">
            <w:pPr>
              <w:rPr>
                <w:sz w:val="24"/>
                <w:szCs w:val="24"/>
              </w:rPr>
            </w:pPr>
          </w:p>
        </w:tc>
      </w:tr>
      <w:tr w:rsidR="00E76C65" w:rsidRPr="00661C32" w:rsidTr="00E962AE">
        <w:tc>
          <w:tcPr>
            <w:tcW w:w="4424" w:type="dxa"/>
          </w:tcPr>
          <w:p w:rsidR="00E76C65" w:rsidRPr="00E962AE" w:rsidRDefault="0074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5F23E4" w:rsidRPr="00E962AE">
              <w:rPr>
                <w:sz w:val="24"/>
                <w:szCs w:val="24"/>
              </w:rPr>
              <w:t>ikovno snovanje 2, 8. razred</w:t>
            </w:r>
          </w:p>
        </w:tc>
        <w:tc>
          <w:tcPr>
            <w:tcW w:w="3068" w:type="dxa"/>
          </w:tcPr>
          <w:p w:rsidR="00E76C65" w:rsidRPr="00E962AE" w:rsidRDefault="005F23E4">
            <w:pPr>
              <w:rPr>
                <w:sz w:val="24"/>
                <w:szCs w:val="24"/>
              </w:rPr>
            </w:pPr>
            <w:r w:rsidRPr="00E962AE">
              <w:rPr>
                <w:sz w:val="24"/>
                <w:szCs w:val="24"/>
              </w:rPr>
              <w:t xml:space="preserve">Urška </w:t>
            </w:r>
            <w:proofErr w:type="spellStart"/>
            <w:r w:rsidRPr="00E962AE">
              <w:rPr>
                <w:sz w:val="24"/>
                <w:szCs w:val="24"/>
              </w:rPr>
              <w:t>Jekler</w:t>
            </w:r>
            <w:proofErr w:type="spellEnd"/>
          </w:p>
        </w:tc>
        <w:tc>
          <w:tcPr>
            <w:tcW w:w="1570" w:type="dxa"/>
          </w:tcPr>
          <w:p w:rsidR="00E76C65" w:rsidRPr="00661C32" w:rsidRDefault="00E76C65">
            <w:pPr>
              <w:rPr>
                <w:sz w:val="24"/>
                <w:szCs w:val="24"/>
              </w:rPr>
            </w:pPr>
          </w:p>
        </w:tc>
      </w:tr>
      <w:tr w:rsidR="00E76C65" w:rsidRPr="00661C32" w:rsidTr="00E962AE">
        <w:tc>
          <w:tcPr>
            <w:tcW w:w="4424" w:type="dxa"/>
          </w:tcPr>
          <w:p w:rsidR="00E76C65" w:rsidRPr="00E962AE" w:rsidRDefault="0074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5F23E4" w:rsidRPr="00E962AE">
              <w:rPr>
                <w:sz w:val="24"/>
                <w:szCs w:val="24"/>
              </w:rPr>
              <w:t>ikovno snovanje 3, 9. razred</w:t>
            </w:r>
          </w:p>
        </w:tc>
        <w:tc>
          <w:tcPr>
            <w:tcW w:w="3068" w:type="dxa"/>
          </w:tcPr>
          <w:p w:rsidR="00E76C65" w:rsidRPr="00E962AE" w:rsidRDefault="005F23E4">
            <w:pPr>
              <w:rPr>
                <w:sz w:val="24"/>
                <w:szCs w:val="24"/>
              </w:rPr>
            </w:pPr>
            <w:r w:rsidRPr="00E962AE">
              <w:rPr>
                <w:sz w:val="24"/>
                <w:szCs w:val="24"/>
              </w:rPr>
              <w:t xml:space="preserve">Urška </w:t>
            </w:r>
            <w:proofErr w:type="spellStart"/>
            <w:r w:rsidRPr="00E962AE">
              <w:rPr>
                <w:sz w:val="24"/>
                <w:szCs w:val="24"/>
              </w:rPr>
              <w:t>Jekler</w:t>
            </w:r>
            <w:proofErr w:type="spellEnd"/>
          </w:p>
        </w:tc>
        <w:tc>
          <w:tcPr>
            <w:tcW w:w="1570" w:type="dxa"/>
          </w:tcPr>
          <w:p w:rsidR="00E76C65" w:rsidRPr="00661C32" w:rsidRDefault="00E76C65">
            <w:pPr>
              <w:rPr>
                <w:sz w:val="24"/>
                <w:szCs w:val="24"/>
              </w:rPr>
            </w:pPr>
          </w:p>
        </w:tc>
      </w:tr>
      <w:tr w:rsidR="00E76C65" w:rsidRPr="00661C32" w:rsidTr="00E962AE">
        <w:tc>
          <w:tcPr>
            <w:tcW w:w="4424" w:type="dxa"/>
          </w:tcPr>
          <w:p w:rsidR="00E76C65" w:rsidRPr="00E962AE" w:rsidRDefault="00743B10" w:rsidP="0074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5F23E4" w:rsidRPr="00E962AE">
              <w:rPr>
                <w:sz w:val="24"/>
                <w:szCs w:val="24"/>
              </w:rPr>
              <w:t>po</w:t>
            </w:r>
            <w:r w:rsidR="00EB407E" w:rsidRPr="00E962AE">
              <w:rPr>
                <w:sz w:val="24"/>
                <w:szCs w:val="24"/>
              </w:rPr>
              <w:t>r</w:t>
            </w:r>
            <w:r w:rsidR="00D77AD6">
              <w:rPr>
                <w:sz w:val="24"/>
                <w:szCs w:val="24"/>
              </w:rPr>
              <w:t>t za sprostitev</w:t>
            </w:r>
            <w:r w:rsidR="005F23E4" w:rsidRPr="00E962AE">
              <w:rPr>
                <w:sz w:val="24"/>
                <w:szCs w:val="24"/>
              </w:rPr>
              <w:t>, 7.</w:t>
            </w:r>
            <w:r w:rsidR="00EB407E" w:rsidRPr="00E962AE">
              <w:rPr>
                <w:sz w:val="24"/>
                <w:szCs w:val="24"/>
              </w:rPr>
              <w:t>–</w:t>
            </w:r>
            <w:r w:rsidR="005F23E4" w:rsidRPr="00E962AE">
              <w:rPr>
                <w:sz w:val="24"/>
                <w:szCs w:val="24"/>
              </w:rPr>
              <w:t>9. razred</w:t>
            </w:r>
          </w:p>
        </w:tc>
        <w:tc>
          <w:tcPr>
            <w:tcW w:w="3068" w:type="dxa"/>
          </w:tcPr>
          <w:p w:rsidR="00E76C65" w:rsidRPr="00E962AE" w:rsidRDefault="005F23E4">
            <w:pPr>
              <w:rPr>
                <w:sz w:val="24"/>
                <w:szCs w:val="24"/>
              </w:rPr>
            </w:pPr>
            <w:r w:rsidRPr="00E962AE">
              <w:rPr>
                <w:sz w:val="24"/>
                <w:szCs w:val="24"/>
              </w:rPr>
              <w:t xml:space="preserve">Danijel </w:t>
            </w:r>
            <w:proofErr w:type="spellStart"/>
            <w:r w:rsidRPr="00E962AE">
              <w:rPr>
                <w:sz w:val="24"/>
                <w:szCs w:val="24"/>
              </w:rPr>
              <w:t>Bukovinski</w:t>
            </w:r>
            <w:proofErr w:type="spellEnd"/>
          </w:p>
        </w:tc>
        <w:tc>
          <w:tcPr>
            <w:tcW w:w="1570" w:type="dxa"/>
          </w:tcPr>
          <w:p w:rsidR="00E76C65" w:rsidRPr="00661C32" w:rsidRDefault="00E76C65">
            <w:pPr>
              <w:rPr>
                <w:sz w:val="24"/>
                <w:szCs w:val="24"/>
              </w:rPr>
            </w:pPr>
          </w:p>
        </w:tc>
      </w:tr>
      <w:tr w:rsidR="00E76C65" w:rsidRPr="00661C32" w:rsidTr="00E962AE">
        <w:tc>
          <w:tcPr>
            <w:tcW w:w="4424" w:type="dxa"/>
          </w:tcPr>
          <w:p w:rsidR="00E76C65" w:rsidRPr="00E962AE" w:rsidRDefault="0074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EB407E" w:rsidRPr="00E962AE">
              <w:rPr>
                <w:sz w:val="24"/>
                <w:szCs w:val="24"/>
              </w:rPr>
              <w:t>zbrani šport – nogomet, 7.–</w:t>
            </w:r>
            <w:r w:rsidR="005F23E4" w:rsidRPr="00E962AE">
              <w:rPr>
                <w:sz w:val="24"/>
                <w:szCs w:val="24"/>
              </w:rPr>
              <w:t>9. razred</w:t>
            </w:r>
          </w:p>
        </w:tc>
        <w:tc>
          <w:tcPr>
            <w:tcW w:w="3068" w:type="dxa"/>
          </w:tcPr>
          <w:p w:rsidR="00E76C65" w:rsidRPr="00E962AE" w:rsidRDefault="005F23E4">
            <w:pPr>
              <w:rPr>
                <w:sz w:val="24"/>
                <w:szCs w:val="24"/>
              </w:rPr>
            </w:pPr>
            <w:r w:rsidRPr="00E962AE">
              <w:rPr>
                <w:sz w:val="24"/>
                <w:szCs w:val="24"/>
              </w:rPr>
              <w:t xml:space="preserve">Danijel </w:t>
            </w:r>
            <w:proofErr w:type="spellStart"/>
            <w:r w:rsidRPr="00E962AE">
              <w:rPr>
                <w:sz w:val="24"/>
                <w:szCs w:val="24"/>
              </w:rPr>
              <w:t>Bukovinski</w:t>
            </w:r>
            <w:proofErr w:type="spellEnd"/>
          </w:p>
        </w:tc>
        <w:tc>
          <w:tcPr>
            <w:tcW w:w="1570" w:type="dxa"/>
          </w:tcPr>
          <w:p w:rsidR="00E76C65" w:rsidRPr="00661C32" w:rsidRDefault="00E76C65">
            <w:pPr>
              <w:rPr>
                <w:sz w:val="24"/>
                <w:szCs w:val="24"/>
              </w:rPr>
            </w:pPr>
          </w:p>
        </w:tc>
      </w:tr>
      <w:tr w:rsidR="00E76C65" w:rsidRPr="00E962AE" w:rsidTr="00E962AE">
        <w:tc>
          <w:tcPr>
            <w:tcW w:w="4424" w:type="dxa"/>
          </w:tcPr>
          <w:p w:rsidR="00E76C65" w:rsidRPr="00E962AE" w:rsidRDefault="00743B10" w:rsidP="005F2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5F23E4" w:rsidRPr="00E962AE">
              <w:rPr>
                <w:sz w:val="24"/>
                <w:szCs w:val="24"/>
              </w:rPr>
              <w:t>emščina 1, 7. razred</w:t>
            </w:r>
          </w:p>
        </w:tc>
        <w:tc>
          <w:tcPr>
            <w:tcW w:w="3068" w:type="dxa"/>
          </w:tcPr>
          <w:p w:rsidR="00E76C65" w:rsidRPr="00E962AE" w:rsidRDefault="005F23E4">
            <w:pPr>
              <w:rPr>
                <w:sz w:val="24"/>
                <w:szCs w:val="24"/>
              </w:rPr>
            </w:pPr>
            <w:r w:rsidRPr="00E962AE">
              <w:rPr>
                <w:sz w:val="24"/>
                <w:szCs w:val="24"/>
              </w:rPr>
              <w:t xml:space="preserve">Irena </w:t>
            </w:r>
            <w:proofErr w:type="spellStart"/>
            <w:r w:rsidRPr="00E962AE">
              <w:rPr>
                <w:sz w:val="24"/>
                <w:szCs w:val="24"/>
              </w:rPr>
              <w:t>Rimc</w:t>
            </w:r>
            <w:proofErr w:type="spellEnd"/>
            <w:r w:rsidRPr="00E962AE">
              <w:rPr>
                <w:sz w:val="24"/>
                <w:szCs w:val="24"/>
              </w:rPr>
              <w:t xml:space="preserve"> Voglar</w:t>
            </w:r>
          </w:p>
        </w:tc>
        <w:tc>
          <w:tcPr>
            <w:tcW w:w="1570" w:type="dxa"/>
          </w:tcPr>
          <w:p w:rsidR="00E76C65" w:rsidRPr="00E962AE" w:rsidRDefault="00E76C65">
            <w:pPr>
              <w:rPr>
                <w:sz w:val="24"/>
                <w:szCs w:val="24"/>
                <w:highlight w:val="yellow"/>
              </w:rPr>
            </w:pPr>
          </w:p>
        </w:tc>
      </w:tr>
      <w:tr w:rsidR="00E76C65" w:rsidRPr="00E962AE" w:rsidTr="00E962AE">
        <w:tc>
          <w:tcPr>
            <w:tcW w:w="4424" w:type="dxa"/>
          </w:tcPr>
          <w:p w:rsidR="00E76C65" w:rsidRPr="00E962AE" w:rsidRDefault="0074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5F23E4" w:rsidRPr="00E962AE">
              <w:rPr>
                <w:sz w:val="24"/>
                <w:szCs w:val="24"/>
              </w:rPr>
              <w:t>emščina 2, 8. razred</w:t>
            </w:r>
          </w:p>
        </w:tc>
        <w:tc>
          <w:tcPr>
            <w:tcW w:w="3068" w:type="dxa"/>
          </w:tcPr>
          <w:p w:rsidR="00E76C65" w:rsidRPr="00E962AE" w:rsidRDefault="005F23E4">
            <w:pPr>
              <w:rPr>
                <w:sz w:val="24"/>
                <w:szCs w:val="24"/>
              </w:rPr>
            </w:pPr>
            <w:r w:rsidRPr="00E962AE">
              <w:rPr>
                <w:sz w:val="24"/>
                <w:szCs w:val="24"/>
              </w:rPr>
              <w:t xml:space="preserve">Irena </w:t>
            </w:r>
            <w:proofErr w:type="spellStart"/>
            <w:r w:rsidRPr="00E962AE">
              <w:rPr>
                <w:sz w:val="24"/>
                <w:szCs w:val="24"/>
              </w:rPr>
              <w:t>Rimc</w:t>
            </w:r>
            <w:proofErr w:type="spellEnd"/>
            <w:r w:rsidRPr="00E962AE">
              <w:rPr>
                <w:sz w:val="24"/>
                <w:szCs w:val="24"/>
              </w:rPr>
              <w:t xml:space="preserve"> Voglar</w:t>
            </w:r>
          </w:p>
        </w:tc>
        <w:tc>
          <w:tcPr>
            <w:tcW w:w="1570" w:type="dxa"/>
          </w:tcPr>
          <w:p w:rsidR="00E76C65" w:rsidRPr="00E962AE" w:rsidRDefault="00E76C65">
            <w:pPr>
              <w:rPr>
                <w:sz w:val="24"/>
                <w:szCs w:val="24"/>
                <w:highlight w:val="yellow"/>
              </w:rPr>
            </w:pPr>
          </w:p>
        </w:tc>
      </w:tr>
      <w:tr w:rsidR="00E76C65" w:rsidRPr="00661C32" w:rsidTr="00E962AE">
        <w:tc>
          <w:tcPr>
            <w:tcW w:w="4424" w:type="dxa"/>
          </w:tcPr>
          <w:p w:rsidR="00E76C65" w:rsidRPr="00E962AE" w:rsidRDefault="0074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5F23E4" w:rsidRPr="00E962AE">
              <w:rPr>
                <w:sz w:val="24"/>
                <w:szCs w:val="24"/>
              </w:rPr>
              <w:t>emščina 3, 9. razred</w:t>
            </w:r>
          </w:p>
        </w:tc>
        <w:tc>
          <w:tcPr>
            <w:tcW w:w="3068" w:type="dxa"/>
          </w:tcPr>
          <w:p w:rsidR="00E76C65" w:rsidRPr="00E962AE" w:rsidRDefault="005F23E4">
            <w:pPr>
              <w:rPr>
                <w:sz w:val="24"/>
                <w:szCs w:val="24"/>
              </w:rPr>
            </w:pPr>
            <w:r w:rsidRPr="00E962AE">
              <w:rPr>
                <w:sz w:val="24"/>
                <w:szCs w:val="24"/>
              </w:rPr>
              <w:t xml:space="preserve">Irena </w:t>
            </w:r>
            <w:proofErr w:type="spellStart"/>
            <w:r w:rsidRPr="00E962AE">
              <w:rPr>
                <w:sz w:val="24"/>
                <w:szCs w:val="24"/>
              </w:rPr>
              <w:t>Rimc</w:t>
            </w:r>
            <w:proofErr w:type="spellEnd"/>
            <w:r w:rsidRPr="00E962AE">
              <w:rPr>
                <w:sz w:val="24"/>
                <w:szCs w:val="24"/>
              </w:rPr>
              <w:t xml:space="preserve"> Voglar</w:t>
            </w:r>
          </w:p>
        </w:tc>
        <w:tc>
          <w:tcPr>
            <w:tcW w:w="1570" w:type="dxa"/>
          </w:tcPr>
          <w:p w:rsidR="00E76C65" w:rsidRPr="00661C32" w:rsidRDefault="00E76C65">
            <w:pPr>
              <w:rPr>
                <w:sz w:val="24"/>
                <w:szCs w:val="24"/>
              </w:rPr>
            </w:pPr>
          </w:p>
        </w:tc>
      </w:tr>
      <w:tr w:rsidR="00E76C65" w:rsidRPr="00E962AE" w:rsidTr="00E962AE">
        <w:tc>
          <w:tcPr>
            <w:tcW w:w="4424" w:type="dxa"/>
          </w:tcPr>
          <w:p w:rsidR="00E76C65" w:rsidRPr="00E962AE" w:rsidRDefault="0074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5F23E4" w:rsidRPr="00E962AE">
              <w:rPr>
                <w:sz w:val="24"/>
                <w:szCs w:val="24"/>
              </w:rPr>
              <w:t>atematična delavnica 1, 7. razred</w:t>
            </w:r>
          </w:p>
        </w:tc>
        <w:tc>
          <w:tcPr>
            <w:tcW w:w="3068" w:type="dxa"/>
          </w:tcPr>
          <w:p w:rsidR="00E76C65" w:rsidRPr="00E962AE" w:rsidRDefault="005F23E4">
            <w:pPr>
              <w:rPr>
                <w:sz w:val="24"/>
                <w:szCs w:val="24"/>
              </w:rPr>
            </w:pPr>
            <w:r w:rsidRPr="00E962AE">
              <w:rPr>
                <w:sz w:val="24"/>
                <w:szCs w:val="24"/>
              </w:rPr>
              <w:t>Anja Gašperšič</w:t>
            </w:r>
          </w:p>
        </w:tc>
        <w:tc>
          <w:tcPr>
            <w:tcW w:w="1570" w:type="dxa"/>
          </w:tcPr>
          <w:p w:rsidR="00E76C65" w:rsidRPr="00E962AE" w:rsidRDefault="00E76C65">
            <w:pPr>
              <w:rPr>
                <w:sz w:val="24"/>
                <w:szCs w:val="24"/>
                <w:highlight w:val="yellow"/>
              </w:rPr>
            </w:pPr>
          </w:p>
        </w:tc>
      </w:tr>
      <w:tr w:rsidR="00E76C65" w:rsidRPr="00E962AE" w:rsidTr="00E962AE">
        <w:tc>
          <w:tcPr>
            <w:tcW w:w="4424" w:type="dxa"/>
          </w:tcPr>
          <w:p w:rsidR="00E76C65" w:rsidRPr="00E962AE" w:rsidRDefault="0074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5F23E4" w:rsidRPr="00E962AE">
              <w:rPr>
                <w:sz w:val="24"/>
                <w:szCs w:val="24"/>
              </w:rPr>
              <w:t>atematična delavnica 2, 8. razred</w:t>
            </w:r>
          </w:p>
        </w:tc>
        <w:tc>
          <w:tcPr>
            <w:tcW w:w="3068" w:type="dxa"/>
          </w:tcPr>
          <w:p w:rsidR="00E76C65" w:rsidRPr="00E962AE" w:rsidRDefault="005F23E4">
            <w:pPr>
              <w:rPr>
                <w:sz w:val="24"/>
                <w:szCs w:val="24"/>
              </w:rPr>
            </w:pPr>
            <w:r w:rsidRPr="00E962AE">
              <w:rPr>
                <w:sz w:val="24"/>
                <w:szCs w:val="24"/>
              </w:rPr>
              <w:t>Anja Gašperšič</w:t>
            </w:r>
          </w:p>
        </w:tc>
        <w:tc>
          <w:tcPr>
            <w:tcW w:w="1570" w:type="dxa"/>
          </w:tcPr>
          <w:p w:rsidR="00E76C65" w:rsidRPr="00E962AE" w:rsidRDefault="00E76C65">
            <w:pPr>
              <w:rPr>
                <w:sz w:val="24"/>
                <w:szCs w:val="24"/>
                <w:highlight w:val="yellow"/>
              </w:rPr>
            </w:pPr>
          </w:p>
        </w:tc>
      </w:tr>
      <w:tr w:rsidR="00E76C65" w:rsidRPr="00661C32" w:rsidTr="00E962AE">
        <w:tc>
          <w:tcPr>
            <w:tcW w:w="4424" w:type="dxa"/>
          </w:tcPr>
          <w:p w:rsidR="00E76C65" w:rsidRPr="00E962AE" w:rsidRDefault="0074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5F23E4" w:rsidRPr="00E962AE">
              <w:rPr>
                <w:sz w:val="24"/>
                <w:szCs w:val="24"/>
              </w:rPr>
              <w:t>atematična delavnica 3, 9. razred</w:t>
            </w:r>
          </w:p>
        </w:tc>
        <w:tc>
          <w:tcPr>
            <w:tcW w:w="3068" w:type="dxa"/>
          </w:tcPr>
          <w:p w:rsidR="00E76C65" w:rsidRPr="00E962AE" w:rsidRDefault="005F23E4">
            <w:pPr>
              <w:rPr>
                <w:sz w:val="24"/>
                <w:szCs w:val="24"/>
              </w:rPr>
            </w:pPr>
            <w:r w:rsidRPr="00E962AE">
              <w:rPr>
                <w:sz w:val="24"/>
                <w:szCs w:val="24"/>
              </w:rPr>
              <w:t>Anja Gašperšič</w:t>
            </w:r>
          </w:p>
        </w:tc>
        <w:tc>
          <w:tcPr>
            <w:tcW w:w="1570" w:type="dxa"/>
          </w:tcPr>
          <w:p w:rsidR="00E76C65" w:rsidRPr="00661C32" w:rsidRDefault="00E76C65">
            <w:pPr>
              <w:rPr>
                <w:sz w:val="24"/>
                <w:szCs w:val="24"/>
              </w:rPr>
            </w:pPr>
          </w:p>
        </w:tc>
      </w:tr>
      <w:tr w:rsidR="00E76C65" w:rsidRPr="00661C32" w:rsidTr="00E962AE">
        <w:tc>
          <w:tcPr>
            <w:tcW w:w="4424" w:type="dxa"/>
          </w:tcPr>
          <w:p w:rsidR="00E76C65" w:rsidRPr="00E962AE" w:rsidRDefault="0074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5F23E4" w:rsidRPr="00E962AE">
              <w:rPr>
                <w:sz w:val="24"/>
                <w:szCs w:val="24"/>
              </w:rPr>
              <w:t>ačunalništvo – urejanje besedil, 7. razred</w:t>
            </w:r>
          </w:p>
        </w:tc>
        <w:tc>
          <w:tcPr>
            <w:tcW w:w="3068" w:type="dxa"/>
          </w:tcPr>
          <w:p w:rsidR="00E76C65" w:rsidRPr="00E962AE" w:rsidRDefault="005F23E4">
            <w:pPr>
              <w:rPr>
                <w:sz w:val="24"/>
                <w:szCs w:val="24"/>
              </w:rPr>
            </w:pPr>
            <w:r w:rsidRPr="00E962AE">
              <w:rPr>
                <w:sz w:val="24"/>
                <w:szCs w:val="24"/>
              </w:rPr>
              <w:t>Anja Gašperšič</w:t>
            </w:r>
          </w:p>
        </w:tc>
        <w:tc>
          <w:tcPr>
            <w:tcW w:w="1570" w:type="dxa"/>
          </w:tcPr>
          <w:p w:rsidR="00E76C65" w:rsidRPr="00661C32" w:rsidRDefault="00E76C65">
            <w:pPr>
              <w:rPr>
                <w:sz w:val="24"/>
                <w:szCs w:val="24"/>
              </w:rPr>
            </w:pPr>
          </w:p>
        </w:tc>
      </w:tr>
      <w:tr w:rsidR="00E76C65" w:rsidRPr="00661C32" w:rsidTr="00E962AE">
        <w:tc>
          <w:tcPr>
            <w:tcW w:w="4424" w:type="dxa"/>
          </w:tcPr>
          <w:p w:rsidR="00E76C65" w:rsidRPr="00661C32" w:rsidRDefault="0074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5F23E4" w:rsidRPr="00661C32">
              <w:rPr>
                <w:sz w:val="24"/>
                <w:szCs w:val="24"/>
              </w:rPr>
              <w:t>etorika, 9. razred</w:t>
            </w:r>
          </w:p>
        </w:tc>
        <w:tc>
          <w:tcPr>
            <w:tcW w:w="3068" w:type="dxa"/>
          </w:tcPr>
          <w:p w:rsidR="00E76C65" w:rsidRPr="00661C32" w:rsidRDefault="00B61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Nataša Jenuš</w:t>
            </w:r>
          </w:p>
        </w:tc>
        <w:tc>
          <w:tcPr>
            <w:tcW w:w="1570" w:type="dxa"/>
          </w:tcPr>
          <w:p w:rsidR="00E76C65" w:rsidRPr="00661C32" w:rsidRDefault="00E76C65">
            <w:pPr>
              <w:rPr>
                <w:sz w:val="24"/>
                <w:szCs w:val="24"/>
              </w:rPr>
            </w:pPr>
          </w:p>
        </w:tc>
      </w:tr>
      <w:tr w:rsidR="00E76C65" w:rsidRPr="00661C32" w:rsidTr="00E962AE">
        <w:tc>
          <w:tcPr>
            <w:tcW w:w="4424" w:type="dxa"/>
          </w:tcPr>
          <w:p w:rsidR="00E76C65" w:rsidRPr="00661C32" w:rsidRDefault="0074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5F23E4" w:rsidRPr="00661C32">
              <w:rPr>
                <w:sz w:val="24"/>
                <w:szCs w:val="24"/>
              </w:rPr>
              <w:t>erstva in etika</w:t>
            </w:r>
            <w:r w:rsidR="00661C32">
              <w:rPr>
                <w:sz w:val="24"/>
                <w:szCs w:val="24"/>
              </w:rPr>
              <w:t>, 7.</w:t>
            </w:r>
            <w:r w:rsidR="00EB407E">
              <w:rPr>
                <w:sz w:val="24"/>
                <w:szCs w:val="24"/>
              </w:rPr>
              <w:t>–</w:t>
            </w:r>
            <w:r w:rsidR="00661C32">
              <w:rPr>
                <w:sz w:val="24"/>
                <w:szCs w:val="24"/>
              </w:rPr>
              <w:t>9. razred</w:t>
            </w:r>
          </w:p>
        </w:tc>
        <w:tc>
          <w:tcPr>
            <w:tcW w:w="3068" w:type="dxa"/>
          </w:tcPr>
          <w:p w:rsidR="00E76C65" w:rsidRPr="00661C32" w:rsidRDefault="00B61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Nataša Jenuš</w:t>
            </w:r>
          </w:p>
        </w:tc>
        <w:tc>
          <w:tcPr>
            <w:tcW w:w="1570" w:type="dxa"/>
          </w:tcPr>
          <w:p w:rsidR="00E76C65" w:rsidRPr="00661C32" w:rsidRDefault="00E76C65">
            <w:pPr>
              <w:rPr>
                <w:sz w:val="24"/>
                <w:szCs w:val="24"/>
              </w:rPr>
            </w:pPr>
          </w:p>
        </w:tc>
      </w:tr>
    </w:tbl>
    <w:p w:rsidR="00E76C65" w:rsidRPr="00661C32" w:rsidRDefault="00E962AE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027DA0" w:rsidRPr="00661C32">
        <w:rPr>
          <w:sz w:val="24"/>
          <w:szCs w:val="24"/>
        </w:rPr>
        <w:t xml:space="preserve">Bodoči </w:t>
      </w:r>
      <w:r w:rsidR="00027DA0">
        <w:rPr>
          <w:sz w:val="24"/>
          <w:szCs w:val="24"/>
        </w:rPr>
        <w:t>učenci 7., 8. in 9. razreda</w:t>
      </w:r>
      <w:r w:rsidR="005F23E4" w:rsidRPr="00661C32">
        <w:rPr>
          <w:sz w:val="24"/>
          <w:szCs w:val="24"/>
        </w:rPr>
        <w:t xml:space="preserve"> lahko izberete še neobvezni izbirni predmet, ki se ocenjuje. Ta predmet je enakovreden ostalim predmetom, zato je njegov obisk obvezen, ko se enkrat odločite zanj. </w:t>
      </w:r>
      <w:r w:rsidR="00B61FBA">
        <w:rPr>
          <w:sz w:val="24"/>
          <w:szCs w:val="24"/>
        </w:rPr>
        <w:t xml:space="preserve">V okence IZBOR ustrezno označite svojo odločitev.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495"/>
        <w:gridCol w:w="2410"/>
        <w:gridCol w:w="1307"/>
      </w:tblGrid>
      <w:tr w:rsidR="005F23E4" w:rsidRPr="00661C32" w:rsidTr="005F23E4">
        <w:tc>
          <w:tcPr>
            <w:tcW w:w="5495" w:type="dxa"/>
          </w:tcPr>
          <w:p w:rsidR="005F23E4" w:rsidRPr="00661C32" w:rsidRDefault="005F23E4">
            <w:pPr>
              <w:rPr>
                <w:sz w:val="24"/>
                <w:szCs w:val="24"/>
              </w:rPr>
            </w:pPr>
            <w:r w:rsidRPr="00661C32">
              <w:rPr>
                <w:sz w:val="24"/>
                <w:szCs w:val="24"/>
              </w:rPr>
              <w:t>NEOBVEZNI IZBIRNI PREDMET</w:t>
            </w:r>
          </w:p>
        </w:tc>
        <w:tc>
          <w:tcPr>
            <w:tcW w:w="2410" w:type="dxa"/>
          </w:tcPr>
          <w:p w:rsidR="005F23E4" w:rsidRPr="00661C32" w:rsidRDefault="005F23E4">
            <w:pPr>
              <w:rPr>
                <w:sz w:val="24"/>
                <w:szCs w:val="24"/>
              </w:rPr>
            </w:pPr>
            <w:r w:rsidRPr="00661C32">
              <w:rPr>
                <w:sz w:val="24"/>
                <w:szCs w:val="24"/>
              </w:rPr>
              <w:t>MENTOR</w:t>
            </w:r>
          </w:p>
        </w:tc>
        <w:tc>
          <w:tcPr>
            <w:tcW w:w="1307" w:type="dxa"/>
          </w:tcPr>
          <w:p w:rsidR="005F23E4" w:rsidRPr="00661C32" w:rsidRDefault="005F23E4">
            <w:pPr>
              <w:rPr>
                <w:sz w:val="24"/>
                <w:szCs w:val="24"/>
              </w:rPr>
            </w:pPr>
            <w:r w:rsidRPr="00661C32">
              <w:rPr>
                <w:sz w:val="24"/>
                <w:szCs w:val="24"/>
              </w:rPr>
              <w:t>IZBOR</w:t>
            </w:r>
          </w:p>
        </w:tc>
      </w:tr>
      <w:tr w:rsidR="005F23E4" w:rsidRPr="00661C32" w:rsidTr="005F23E4">
        <w:tc>
          <w:tcPr>
            <w:tcW w:w="5495" w:type="dxa"/>
          </w:tcPr>
          <w:p w:rsidR="005F23E4" w:rsidRPr="00661C32" w:rsidRDefault="005F23E4">
            <w:pPr>
              <w:rPr>
                <w:sz w:val="24"/>
                <w:szCs w:val="24"/>
              </w:rPr>
            </w:pPr>
            <w:r w:rsidRPr="00661C32">
              <w:rPr>
                <w:sz w:val="24"/>
                <w:szCs w:val="24"/>
              </w:rPr>
              <w:t xml:space="preserve">Tuji jezik </w:t>
            </w:r>
            <w:r w:rsidR="00EB407E">
              <w:rPr>
                <w:sz w:val="24"/>
                <w:szCs w:val="24"/>
              </w:rPr>
              <w:t>–</w:t>
            </w:r>
            <w:r w:rsidRPr="00661C32">
              <w:rPr>
                <w:sz w:val="24"/>
                <w:szCs w:val="24"/>
              </w:rPr>
              <w:t xml:space="preserve"> nemščina</w:t>
            </w:r>
          </w:p>
        </w:tc>
        <w:tc>
          <w:tcPr>
            <w:tcW w:w="2410" w:type="dxa"/>
          </w:tcPr>
          <w:p w:rsidR="005F23E4" w:rsidRPr="00661C32" w:rsidRDefault="005F23E4">
            <w:pPr>
              <w:rPr>
                <w:sz w:val="24"/>
                <w:szCs w:val="24"/>
              </w:rPr>
            </w:pPr>
            <w:r w:rsidRPr="00661C32">
              <w:rPr>
                <w:sz w:val="24"/>
                <w:szCs w:val="24"/>
              </w:rPr>
              <w:t xml:space="preserve">Irena </w:t>
            </w:r>
            <w:proofErr w:type="spellStart"/>
            <w:r w:rsidRPr="00661C32">
              <w:rPr>
                <w:sz w:val="24"/>
                <w:szCs w:val="24"/>
              </w:rPr>
              <w:t>Rimc</w:t>
            </w:r>
            <w:proofErr w:type="spellEnd"/>
            <w:r w:rsidRPr="00661C32">
              <w:rPr>
                <w:sz w:val="24"/>
                <w:szCs w:val="24"/>
              </w:rPr>
              <w:t xml:space="preserve"> Voglar</w:t>
            </w:r>
          </w:p>
        </w:tc>
        <w:tc>
          <w:tcPr>
            <w:tcW w:w="1307" w:type="dxa"/>
          </w:tcPr>
          <w:p w:rsidR="005F23E4" w:rsidRPr="00661C32" w:rsidRDefault="005F23E4">
            <w:pPr>
              <w:rPr>
                <w:sz w:val="24"/>
                <w:szCs w:val="24"/>
              </w:rPr>
            </w:pPr>
          </w:p>
        </w:tc>
      </w:tr>
      <w:tr w:rsidR="005F23E4" w:rsidRPr="00661C32" w:rsidTr="005F23E4">
        <w:tc>
          <w:tcPr>
            <w:tcW w:w="5495" w:type="dxa"/>
          </w:tcPr>
          <w:p w:rsidR="005F23E4" w:rsidRPr="00661C32" w:rsidRDefault="005F23E4" w:rsidP="00EB407E">
            <w:pPr>
              <w:rPr>
                <w:sz w:val="24"/>
                <w:szCs w:val="24"/>
              </w:rPr>
            </w:pPr>
            <w:r w:rsidRPr="00661C32">
              <w:rPr>
                <w:sz w:val="24"/>
                <w:szCs w:val="24"/>
              </w:rPr>
              <w:t xml:space="preserve">Neobveznega izbirnega predmeta ne bom </w:t>
            </w:r>
            <w:r w:rsidR="00EB407E">
              <w:rPr>
                <w:sz w:val="24"/>
                <w:szCs w:val="24"/>
              </w:rPr>
              <w:t>o</w:t>
            </w:r>
            <w:r w:rsidRPr="00661C32">
              <w:rPr>
                <w:sz w:val="24"/>
                <w:szCs w:val="24"/>
              </w:rPr>
              <w:t>biskoval/a</w:t>
            </w:r>
          </w:p>
        </w:tc>
        <w:tc>
          <w:tcPr>
            <w:tcW w:w="2410" w:type="dxa"/>
          </w:tcPr>
          <w:p w:rsidR="005F23E4" w:rsidRPr="00661C32" w:rsidRDefault="005F23E4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5F23E4" w:rsidRPr="00661C32" w:rsidRDefault="005F23E4">
            <w:pPr>
              <w:rPr>
                <w:sz w:val="24"/>
                <w:szCs w:val="24"/>
              </w:rPr>
            </w:pPr>
          </w:p>
        </w:tc>
      </w:tr>
    </w:tbl>
    <w:p w:rsidR="005F23E4" w:rsidRPr="00661C32" w:rsidRDefault="005F23E4">
      <w:pPr>
        <w:rPr>
          <w:sz w:val="24"/>
          <w:szCs w:val="24"/>
        </w:rPr>
      </w:pPr>
    </w:p>
    <w:p w:rsidR="00661C32" w:rsidRDefault="005F23E4">
      <w:pPr>
        <w:rPr>
          <w:sz w:val="24"/>
          <w:szCs w:val="24"/>
        </w:rPr>
      </w:pPr>
      <w:r w:rsidRPr="00661C32">
        <w:rPr>
          <w:sz w:val="24"/>
          <w:szCs w:val="24"/>
        </w:rPr>
        <w:t>Kraj, datum: _____</w:t>
      </w:r>
      <w:r w:rsidR="00EB407E">
        <w:rPr>
          <w:sz w:val="24"/>
          <w:szCs w:val="24"/>
        </w:rPr>
        <w:t>______________________</w:t>
      </w:r>
      <w:r w:rsidRPr="00661C32">
        <w:rPr>
          <w:sz w:val="24"/>
          <w:szCs w:val="24"/>
        </w:rPr>
        <w:t xml:space="preserve">_ </w:t>
      </w:r>
    </w:p>
    <w:p w:rsidR="005F23E4" w:rsidRPr="00661C32" w:rsidRDefault="005F23E4">
      <w:pPr>
        <w:rPr>
          <w:sz w:val="24"/>
          <w:szCs w:val="24"/>
        </w:rPr>
      </w:pPr>
      <w:r w:rsidRPr="00661C32">
        <w:rPr>
          <w:sz w:val="24"/>
          <w:szCs w:val="24"/>
        </w:rPr>
        <w:t>Podpis učenca: ______</w:t>
      </w:r>
      <w:r w:rsidR="00661C32">
        <w:rPr>
          <w:sz w:val="24"/>
          <w:szCs w:val="24"/>
        </w:rPr>
        <w:t>__________________</w:t>
      </w:r>
      <w:r w:rsidRPr="00661C32">
        <w:rPr>
          <w:sz w:val="24"/>
          <w:szCs w:val="24"/>
        </w:rPr>
        <w:t xml:space="preserve">            Podpis starša: ____</w:t>
      </w:r>
      <w:r w:rsidR="00661C32">
        <w:rPr>
          <w:sz w:val="24"/>
          <w:szCs w:val="24"/>
        </w:rPr>
        <w:t>_______________</w:t>
      </w:r>
      <w:r w:rsidRPr="00661C32">
        <w:rPr>
          <w:sz w:val="24"/>
          <w:szCs w:val="24"/>
        </w:rPr>
        <w:t>_</w:t>
      </w:r>
    </w:p>
    <w:p w:rsidR="005F23E4" w:rsidRPr="00661C32" w:rsidRDefault="005F23E4">
      <w:pPr>
        <w:rPr>
          <w:sz w:val="24"/>
          <w:szCs w:val="24"/>
        </w:rPr>
      </w:pPr>
      <w:r w:rsidRPr="00661C32">
        <w:rPr>
          <w:sz w:val="24"/>
          <w:szCs w:val="24"/>
        </w:rPr>
        <w:t>Pri</w:t>
      </w:r>
      <w:r w:rsidR="00EB407E">
        <w:rPr>
          <w:sz w:val="24"/>
          <w:szCs w:val="24"/>
        </w:rPr>
        <w:t>javnico oddajte razredničarki/</w:t>
      </w:r>
      <w:r w:rsidRPr="00661C32">
        <w:rPr>
          <w:sz w:val="24"/>
          <w:szCs w:val="24"/>
        </w:rPr>
        <w:t xml:space="preserve">razredniku do </w:t>
      </w:r>
      <w:r w:rsidR="009A54B4">
        <w:rPr>
          <w:sz w:val="24"/>
          <w:szCs w:val="24"/>
        </w:rPr>
        <w:t>20. 4. 2018.</w:t>
      </w:r>
    </w:p>
    <w:sectPr w:rsidR="005F23E4" w:rsidRPr="00661C32" w:rsidSect="00E962A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F3"/>
    <w:rsid w:val="00027DA0"/>
    <w:rsid w:val="000D3CF3"/>
    <w:rsid w:val="000D7A66"/>
    <w:rsid w:val="00161DA0"/>
    <w:rsid w:val="0017294C"/>
    <w:rsid w:val="003C304A"/>
    <w:rsid w:val="0044332F"/>
    <w:rsid w:val="00491A9C"/>
    <w:rsid w:val="005F23E4"/>
    <w:rsid w:val="00661C32"/>
    <w:rsid w:val="00743B10"/>
    <w:rsid w:val="007B16CD"/>
    <w:rsid w:val="0087657E"/>
    <w:rsid w:val="008B1046"/>
    <w:rsid w:val="009A54B4"/>
    <w:rsid w:val="00A93FF4"/>
    <w:rsid w:val="00AF59B7"/>
    <w:rsid w:val="00B61FBA"/>
    <w:rsid w:val="00B94F45"/>
    <w:rsid w:val="00CA47D0"/>
    <w:rsid w:val="00D77AD6"/>
    <w:rsid w:val="00E76C65"/>
    <w:rsid w:val="00E844DD"/>
    <w:rsid w:val="00E962AE"/>
    <w:rsid w:val="00EB407E"/>
    <w:rsid w:val="00F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B02AA-CCEA-4D90-9233-F582ABCD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76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Anja</cp:lastModifiedBy>
  <cp:revision>2</cp:revision>
  <cp:lastPrinted>2015-05-19T04:44:00Z</cp:lastPrinted>
  <dcterms:created xsi:type="dcterms:W3CDTF">2018-04-17T08:55:00Z</dcterms:created>
  <dcterms:modified xsi:type="dcterms:W3CDTF">2018-04-17T08:55:00Z</dcterms:modified>
</cp:coreProperties>
</file>